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5834A608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C1"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t>Update for key stakeholders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D3543C">
        <w:rPr>
          <w:rFonts w:cstheme="minorHAnsi"/>
          <w:b/>
          <w:color w:val="002060"/>
          <w:sz w:val="32"/>
          <w:szCs w:val="32"/>
        </w:rPr>
        <w:t>19</w:t>
      </w:r>
      <w:r w:rsidR="00A60594">
        <w:rPr>
          <w:rFonts w:cstheme="minorHAnsi"/>
          <w:b/>
          <w:color w:val="002060"/>
          <w:sz w:val="32"/>
          <w:szCs w:val="32"/>
        </w:rPr>
        <w:t xml:space="preserve"> May</w:t>
      </w:r>
      <w:r w:rsidR="00D80694">
        <w:rPr>
          <w:rFonts w:cstheme="minorHAnsi"/>
          <w:b/>
          <w:color w:val="002060"/>
          <w:sz w:val="32"/>
          <w:szCs w:val="32"/>
        </w:rPr>
        <w:t xml:space="preserve"> </w:t>
      </w:r>
      <w:r w:rsidR="000E5860">
        <w:rPr>
          <w:rFonts w:cstheme="minorHAnsi"/>
          <w:b/>
          <w:color w:val="002060"/>
          <w:sz w:val="32"/>
          <w:szCs w:val="32"/>
        </w:rPr>
        <w:t>2023</w:t>
      </w:r>
    </w:p>
    <w:p w14:paraId="69A9692C" w14:textId="77777777" w:rsidR="00E62FA1" w:rsidRDefault="00E62FA1" w:rsidP="00DA4989">
      <w:pPr>
        <w:spacing w:before="100" w:beforeAutospacing="1" w:after="0"/>
        <w:rPr>
          <w:rFonts w:eastAsia="Times New Roman" w:cstheme="minorHAnsi"/>
          <w:b/>
          <w:sz w:val="24"/>
          <w:szCs w:val="24"/>
          <w:lang w:eastAsia="en-GB"/>
        </w:rPr>
      </w:pPr>
    </w:p>
    <w:p w14:paraId="6DA1D5DB" w14:textId="77777777" w:rsidR="003C5BA9" w:rsidRDefault="003C5BA9" w:rsidP="005B722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2562E71" w14:textId="458A81C9" w:rsidR="005B722C" w:rsidRDefault="003C5BA9" w:rsidP="005B722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Argyll and Bute HSCP excellence Awards 2023</w:t>
      </w:r>
    </w:p>
    <w:p w14:paraId="48586048" w14:textId="77777777" w:rsidR="003C5BA9" w:rsidRDefault="003C5BA9" w:rsidP="003C5BA9">
      <w:pPr>
        <w:spacing w:before="100" w:beforeAutospacing="1" w:after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Argyll </w:t>
      </w:r>
      <w:r w:rsidRPr="003C5BA9">
        <w:rPr>
          <w:rFonts w:ascii="Calibri" w:eastAsia="Times New Roman" w:hAnsi="Calibri" w:cs="Calibri"/>
          <w:color w:val="000000"/>
          <w:lang w:eastAsia="en-GB"/>
        </w:rPr>
        <w:t>and Bute Health and Social Care Partnership (HSCP) held its Excellence Awards Ceremony on Frida</w:t>
      </w:r>
      <w:r>
        <w:rPr>
          <w:rFonts w:ascii="Calibri" w:eastAsia="Times New Roman" w:hAnsi="Calibri" w:cs="Calibri"/>
          <w:color w:val="000000"/>
          <w:lang w:eastAsia="en-GB"/>
        </w:rPr>
        <w:t>y 12th May,</w:t>
      </w:r>
      <w:r w:rsidRPr="003C5BA9">
        <w:rPr>
          <w:rFonts w:ascii="Calibri" w:eastAsia="Times New Roman" w:hAnsi="Calibri" w:cs="Calibri"/>
          <w:color w:val="000000"/>
          <w:lang w:eastAsia="en-GB"/>
        </w:rPr>
        <w:t xml:space="preserve"> International Nurses Day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3C5BA9">
        <w:rPr>
          <w:rFonts w:ascii="Calibri" w:eastAsia="Times New Roman" w:hAnsi="Calibri" w:cs="Calibri"/>
          <w:color w:val="000000"/>
          <w:lang w:eastAsia="en-GB"/>
        </w:rPr>
        <w:t xml:space="preserve"> to recognise the exceptional health and social staff working for th</w:t>
      </w:r>
      <w:r>
        <w:rPr>
          <w:rFonts w:ascii="Calibri" w:eastAsia="Times New Roman" w:hAnsi="Calibri" w:cs="Calibri"/>
          <w:color w:val="000000"/>
          <w:lang w:eastAsia="en-GB"/>
        </w:rPr>
        <w:t>e HSCP</w:t>
      </w:r>
      <w:r w:rsidRPr="003C5BA9">
        <w:rPr>
          <w:rFonts w:ascii="Calibri" w:eastAsia="Times New Roman" w:hAnsi="Calibri" w:cs="Calibri"/>
          <w:color w:val="000000"/>
          <w:lang w:eastAsia="en-GB"/>
        </w:rPr>
        <w:t xml:space="preserve">. This is the fourth year that the HSCP has held the Excellence Awards and once again a wide and high standard of nominations were received from fellow colleagues and members of the public. </w:t>
      </w:r>
    </w:p>
    <w:p w14:paraId="7B0146AD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Nurse/Midwife of the Year – Staff Nurse Karen </w:t>
      </w:r>
      <w:proofErr w:type="spellStart"/>
      <w:r w:rsidRPr="003C5BA9">
        <w:rPr>
          <w:rFonts w:ascii="Calibri" w:eastAsia="Times New Roman" w:hAnsi="Calibri" w:cs="Calibri"/>
          <w:color w:val="000000"/>
        </w:rPr>
        <w:t>Nonhebel</w:t>
      </w:r>
      <w:proofErr w:type="spellEnd"/>
      <w:r w:rsidRPr="003C5BA9">
        <w:rPr>
          <w:rFonts w:ascii="Calibri" w:eastAsia="Times New Roman" w:hAnsi="Calibri" w:cs="Calibri"/>
          <w:color w:val="000000"/>
        </w:rPr>
        <w:t>, Isle o</w:t>
      </w:r>
      <w:r>
        <w:rPr>
          <w:rFonts w:ascii="Calibri" w:eastAsia="Times New Roman" w:hAnsi="Calibri" w:cs="Calibri"/>
          <w:color w:val="000000"/>
        </w:rPr>
        <w:t>f Mull Hospital, Isle of Mull</w:t>
      </w:r>
    </w:p>
    <w:p w14:paraId="1D7A7B63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Outstanding Individual – Karen </w:t>
      </w:r>
      <w:proofErr w:type="spellStart"/>
      <w:r w:rsidRPr="003C5BA9">
        <w:rPr>
          <w:rFonts w:ascii="Calibri" w:eastAsia="Times New Roman" w:hAnsi="Calibri" w:cs="Calibri"/>
          <w:color w:val="000000"/>
        </w:rPr>
        <w:t>Nonhebel</w:t>
      </w:r>
      <w:proofErr w:type="spellEnd"/>
      <w:r w:rsidRPr="003C5BA9">
        <w:rPr>
          <w:rFonts w:ascii="Calibri" w:eastAsia="Times New Roman" w:hAnsi="Calibri" w:cs="Calibri"/>
          <w:color w:val="000000"/>
        </w:rPr>
        <w:t>, Isle of Mull Hospital, Isle of Mul</w:t>
      </w:r>
      <w:r>
        <w:rPr>
          <w:rFonts w:ascii="Calibri" w:eastAsia="Times New Roman" w:hAnsi="Calibri" w:cs="Calibri"/>
          <w:color w:val="000000"/>
        </w:rPr>
        <w:t xml:space="preserve">l </w:t>
      </w:r>
    </w:p>
    <w:p w14:paraId="00C1B995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Therapist of the Year - Mark Nichols, </w:t>
      </w:r>
      <w:proofErr w:type="spellStart"/>
      <w:r w:rsidRPr="003C5BA9">
        <w:rPr>
          <w:rFonts w:ascii="Calibri" w:eastAsia="Times New Roman" w:hAnsi="Calibri" w:cs="Calibri"/>
          <w:color w:val="000000"/>
        </w:rPr>
        <w:t>L</w:t>
      </w:r>
      <w:r>
        <w:rPr>
          <w:rFonts w:ascii="Calibri" w:eastAsia="Times New Roman" w:hAnsi="Calibri" w:cs="Calibri"/>
          <w:color w:val="000000"/>
        </w:rPr>
        <w:t>orn</w:t>
      </w:r>
      <w:proofErr w:type="spellEnd"/>
      <w:r>
        <w:rPr>
          <w:rFonts w:ascii="Calibri" w:eastAsia="Times New Roman" w:hAnsi="Calibri" w:cs="Calibri"/>
          <w:color w:val="000000"/>
        </w:rPr>
        <w:t xml:space="preserve"> &amp; Islands Hospital, Oban</w:t>
      </w:r>
    </w:p>
    <w:p w14:paraId="2DCC553B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Social Care Worker of the Year </w:t>
      </w:r>
      <w:r>
        <w:rPr>
          <w:rFonts w:ascii="Calibri" w:eastAsia="Times New Roman" w:hAnsi="Calibri" w:cs="Calibri"/>
          <w:color w:val="000000"/>
        </w:rPr>
        <w:t xml:space="preserve">- Nadia Johnson, </w:t>
      </w:r>
      <w:proofErr w:type="spellStart"/>
      <w:r>
        <w:rPr>
          <w:rFonts w:ascii="Calibri" w:eastAsia="Times New Roman" w:hAnsi="Calibri" w:cs="Calibri"/>
          <w:color w:val="000000"/>
        </w:rPr>
        <w:t>Helensburgh</w:t>
      </w:r>
      <w:proofErr w:type="spellEnd"/>
    </w:p>
    <w:p w14:paraId="71D072EF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Admin Secretarial Worker of the Year – Emma Mason, </w:t>
      </w:r>
      <w:proofErr w:type="spellStart"/>
      <w:r w:rsidRPr="003C5BA9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ampbeltown</w:t>
      </w:r>
      <w:proofErr w:type="spellEnd"/>
      <w:r>
        <w:rPr>
          <w:rFonts w:ascii="Calibri" w:eastAsia="Times New Roman" w:hAnsi="Calibri" w:cs="Calibri"/>
          <w:color w:val="000000"/>
        </w:rPr>
        <w:t xml:space="preserve"> Hospital, Kintyre</w:t>
      </w:r>
    </w:p>
    <w:p w14:paraId="3E737937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>Support Worker of the Year – Ciara</w:t>
      </w:r>
      <w:r>
        <w:rPr>
          <w:rFonts w:ascii="Calibri" w:eastAsia="Times New Roman" w:hAnsi="Calibri" w:cs="Calibri"/>
          <w:color w:val="000000"/>
        </w:rPr>
        <w:t>n Norris, Kintyre</w:t>
      </w:r>
    </w:p>
    <w:p w14:paraId="0DCC5C42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>Mentor of the Year – Andrew Meechan, Mid Argyll Community Hospita</w:t>
      </w:r>
      <w:r>
        <w:rPr>
          <w:rFonts w:ascii="Calibri" w:eastAsia="Times New Roman" w:hAnsi="Calibri" w:cs="Calibri"/>
          <w:color w:val="000000"/>
        </w:rPr>
        <w:t>l and Integrated Care Centre</w:t>
      </w:r>
    </w:p>
    <w:p w14:paraId="05B7D277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 xml:space="preserve">Chief Officers Outstanding Contribution to Health Social Care – </w:t>
      </w:r>
      <w:r>
        <w:rPr>
          <w:rFonts w:ascii="Calibri" w:eastAsia="Times New Roman" w:hAnsi="Calibri" w:cs="Calibri"/>
          <w:color w:val="000000"/>
        </w:rPr>
        <w:t xml:space="preserve">George Morrison, </w:t>
      </w:r>
      <w:proofErr w:type="spellStart"/>
      <w:r>
        <w:rPr>
          <w:rFonts w:ascii="Calibri" w:eastAsia="Times New Roman" w:hAnsi="Calibri" w:cs="Calibri"/>
          <w:color w:val="000000"/>
        </w:rPr>
        <w:t>Helensburgh</w:t>
      </w:r>
      <w:proofErr w:type="spellEnd"/>
    </w:p>
    <w:p w14:paraId="36D2D1D5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>Outstanding Team – Argyll and Bute Maternit</w:t>
      </w:r>
      <w:r>
        <w:rPr>
          <w:rFonts w:ascii="Calibri" w:eastAsia="Times New Roman" w:hAnsi="Calibri" w:cs="Calibri"/>
          <w:color w:val="000000"/>
        </w:rPr>
        <w:t xml:space="preserve">y Team </w:t>
      </w:r>
    </w:p>
    <w:p w14:paraId="0C186A27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>Patient/Service User Choice Award – Oban Service Team, Blue Triang</w:t>
      </w:r>
      <w:r>
        <w:rPr>
          <w:rFonts w:ascii="Calibri" w:eastAsia="Times New Roman" w:hAnsi="Calibri" w:cs="Calibri"/>
          <w:color w:val="000000"/>
        </w:rPr>
        <w:t>le Housing Association, Oban</w:t>
      </w:r>
    </w:p>
    <w:p w14:paraId="32627660" w14:textId="77777777" w:rsidR="003C5BA9" w:rsidRPr="003C5BA9" w:rsidRDefault="003C5BA9" w:rsidP="003C5BA9">
      <w:pPr>
        <w:pStyle w:val="ListParagraph"/>
        <w:numPr>
          <w:ilvl w:val="0"/>
          <w:numId w:val="11"/>
        </w:num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3C5BA9">
        <w:rPr>
          <w:rFonts w:ascii="Calibri" w:eastAsia="Times New Roman" w:hAnsi="Calibri" w:cs="Calibri"/>
          <w:color w:val="000000"/>
        </w:rPr>
        <w:t>Partner Award – Katrina Sayer, Jean’s Bothy Development Manager</w:t>
      </w:r>
      <w:r>
        <w:rPr>
          <w:rFonts w:ascii="Calibri" w:eastAsia="Times New Roman" w:hAnsi="Calibri" w:cs="Calibri"/>
          <w:color w:val="000000"/>
        </w:rPr>
        <w:t xml:space="preserve">, Enable Scotland, </w:t>
      </w:r>
      <w:proofErr w:type="spellStart"/>
      <w:r>
        <w:rPr>
          <w:rFonts w:ascii="Calibri" w:eastAsia="Times New Roman" w:hAnsi="Calibri" w:cs="Calibri"/>
          <w:color w:val="000000"/>
        </w:rPr>
        <w:t>Helensburgh</w:t>
      </w:r>
      <w:proofErr w:type="spellEnd"/>
    </w:p>
    <w:p w14:paraId="4C723048" w14:textId="77777777" w:rsidR="003C5BA9" w:rsidRDefault="003C5BA9" w:rsidP="003C5BA9">
      <w:pPr>
        <w:spacing w:before="100" w:beforeAutospacing="1" w:after="0"/>
        <w:rPr>
          <w:rFonts w:ascii="Calibri" w:eastAsia="Times New Roman" w:hAnsi="Calibri" w:cs="Calibri"/>
          <w:color w:val="000000"/>
        </w:rPr>
      </w:pPr>
      <w:r w:rsidRPr="003C5BA9">
        <w:rPr>
          <w:rFonts w:ascii="Calibri" w:eastAsia="Times New Roman" w:hAnsi="Calibri" w:cs="Calibri"/>
          <w:color w:val="000000"/>
        </w:rPr>
        <w:t xml:space="preserve">The Excellence Awards trophies flowers and gifts were sponsored by Shearwater Marine Services Ltd and Professional Diving Academy both based in </w:t>
      </w:r>
      <w:proofErr w:type="spellStart"/>
      <w:r w:rsidRPr="003C5BA9">
        <w:rPr>
          <w:rFonts w:ascii="Calibri" w:eastAsia="Times New Roman" w:hAnsi="Calibri" w:cs="Calibri"/>
          <w:color w:val="000000"/>
        </w:rPr>
        <w:t>Dunoon</w:t>
      </w:r>
      <w:proofErr w:type="spellEnd"/>
      <w:r w:rsidRPr="003C5BA9">
        <w:rPr>
          <w:rFonts w:ascii="Calibri" w:eastAsia="Times New Roman" w:hAnsi="Calibri" w:cs="Calibri"/>
          <w:color w:val="000000"/>
        </w:rPr>
        <w:t>. We would like to thank both businesses for their kindness, generosity and support.</w:t>
      </w:r>
    </w:p>
    <w:p w14:paraId="7DE34385" w14:textId="4A4BDFA7" w:rsidR="000E4203" w:rsidRPr="003C5BA9" w:rsidRDefault="003C5BA9" w:rsidP="003C5BA9">
      <w:pPr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Ward closure update</w:t>
      </w:r>
    </w:p>
    <w:p w14:paraId="3F003A78" w14:textId="2EC5A451" w:rsidR="003C5BA9" w:rsidRDefault="003C5BA9" w:rsidP="0091359F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3817"/>
        </w:tabs>
        <w:spacing w:before="300" w:after="300" w:line="276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W</w:t>
      </w:r>
      <w:r w:rsidRPr="003C5BA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ard closed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6c is </w:t>
      </w:r>
      <w:r w:rsidR="0086713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partially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closed </w:t>
      </w:r>
      <w:r w:rsidRPr="003C5BA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at </w:t>
      </w:r>
      <w:proofErr w:type="spellStart"/>
      <w:r w:rsidRPr="003C5BA9">
        <w:rPr>
          <w:rFonts w:asciiTheme="minorHAnsi" w:hAnsiTheme="minorHAnsi" w:cstheme="minorHAnsi"/>
          <w:sz w:val="22"/>
          <w:szCs w:val="22"/>
          <w:lang w:val="en-GB" w:eastAsia="en-GB"/>
        </w:rPr>
        <w:t>Raigmore</w:t>
      </w:r>
      <w:proofErr w:type="spellEnd"/>
      <w:r w:rsidRPr="003C5BA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due to scabies.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All infection control procedures are being followed. </w:t>
      </w:r>
      <w:bookmarkStart w:id="0" w:name="_GoBack"/>
      <w:bookmarkEnd w:id="0"/>
    </w:p>
    <w:p w14:paraId="166FFD08" w14:textId="06CFD262" w:rsidR="00020392" w:rsidRPr="00E118D0" w:rsidRDefault="000E56E2" w:rsidP="0091359F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3817"/>
        </w:tabs>
        <w:spacing w:before="300" w:after="300" w:line="276" w:lineRule="auto"/>
        <w:rPr>
          <w:rFonts w:asciiTheme="minorHAnsi" w:hAnsiTheme="minorHAnsi" w:cstheme="minorHAnsi"/>
          <w:color w:val="0B0C0C"/>
          <w:sz w:val="22"/>
          <w:szCs w:val="22"/>
        </w:rPr>
      </w:pPr>
      <w:r w:rsidRPr="00E426A4">
        <w:rPr>
          <w:rFonts w:asciiTheme="minorHAnsi" w:hAnsiTheme="minorHAnsi" w:cstheme="minorHAnsi"/>
          <w:b/>
          <w:color w:val="201F1E"/>
          <w:lang w:eastAsia="en-GB"/>
        </w:rPr>
        <w:t>Fe</w:t>
      </w:r>
      <w:r w:rsidR="00020392" w:rsidRPr="00E426A4">
        <w:rPr>
          <w:rFonts w:asciiTheme="minorHAnsi" w:hAnsiTheme="minorHAnsi" w:cstheme="minorHAnsi"/>
          <w:b/>
          <w:color w:val="201F1E"/>
          <w:lang w:eastAsia="en-GB"/>
        </w:rPr>
        <w:t>e</w:t>
      </w:r>
      <w:r w:rsidR="00020392" w:rsidRPr="00E118D0">
        <w:rPr>
          <w:rFonts w:asciiTheme="minorHAnsi" w:hAnsiTheme="minorHAnsi" w:cstheme="minorHAnsi"/>
          <w:b/>
          <w:color w:val="201F1E"/>
          <w:lang w:eastAsia="en-GB"/>
        </w:rPr>
        <w:t>dback</w:t>
      </w:r>
      <w:r w:rsidR="000037BA" w:rsidRPr="00E118D0">
        <w:rPr>
          <w:rFonts w:asciiTheme="minorHAnsi" w:hAnsiTheme="minorHAnsi" w:cstheme="minorHAnsi"/>
          <w:b/>
          <w:color w:val="201F1E"/>
          <w:lang w:eastAsia="en-GB"/>
        </w:rPr>
        <w:tab/>
      </w:r>
      <w:r w:rsidR="00204865" w:rsidRPr="00E118D0">
        <w:rPr>
          <w:rFonts w:asciiTheme="minorHAnsi" w:hAnsiTheme="minorHAnsi" w:cstheme="minorHAnsi"/>
          <w:b/>
          <w:color w:val="201F1E"/>
          <w:lang w:eastAsia="en-GB"/>
        </w:rPr>
        <w:tab/>
      </w:r>
      <w:r w:rsidR="006E0673">
        <w:rPr>
          <w:rFonts w:asciiTheme="minorHAnsi" w:hAnsiTheme="minorHAnsi" w:cstheme="minorHAnsi"/>
          <w:b/>
          <w:color w:val="201F1E"/>
          <w:lang w:eastAsia="en-GB"/>
        </w:rPr>
        <w:tab/>
      </w:r>
    </w:p>
    <w:p w14:paraId="2231757B" w14:textId="7D237804" w:rsidR="00F524F5" w:rsidRPr="00037202" w:rsidRDefault="00020392" w:rsidP="00967876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037202">
        <w:rPr>
          <w:rFonts w:eastAsia="Times New Roman" w:cstheme="minorHAnsi"/>
          <w:color w:val="201F1E"/>
          <w:lang w:eastAsia="en-GB"/>
        </w:rPr>
        <w:t>If you have comments or queries ple</w:t>
      </w:r>
      <w:r w:rsidR="00332B17" w:rsidRPr="00037202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0" w:history="1">
        <w:r w:rsidR="00F524F5" w:rsidRPr="00037202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03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8EF4" w14:textId="77777777" w:rsidR="003747C1" w:rsidRDefault="003747C1" w:rsidP="0032358E">
      <w:pPr>
        <w:spacing w:after="0" w:line="240" w:lineRule="auto"/>
      </w:pPr>
      <w:r>
        <w:separator/>
      </w:r>
    </w:p>
  </w:endnote>
  <w:endnote w:type="continuationSeparator" w:id="0">
    <w:p w14:paraId="2E7BD7B1" w14:textId="77777777" w:rsidR="003747C1" w:rsidRDefault="003747C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8E77" w14:textId="77777777" w:rsidR="003747C1" w:rsidRDefault="003747C1" w:rsidP="0032358E">
      <w:pPr>
        <w:spacing w:after="0" w:line="240" w:lineRule="auto"/>
      </w:pPr>
      <w:r>
        <w:separator/>
      </w:r>
    </w:p>
  </w:footnote>
  <w:footnote w:type="continuationSeparator" w:id="0">
    <w:p w14:paraId="600B17FC" w14:textId="77777777" w:rsidR="003747C1" w:rsidRDefault="003747C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EF"/>
    <w:multiLevelType w:val="hybridMultilevel"/>
    <w:tmpl w:val="2216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76E"/>
    <w:multiLevelType w:val="multilevel"/>
    <w:tmpl w:val="788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361F"/>
    <w:multiLevelType w:val="hybridMultilevel"/>
    <w:tmpl w:val="F6BC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383"/>
    <w:multiLevelType w:val="multilevel"/>
    <w:tmpl w:val="8D5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1C96"/>
    <w:multiLevelType w:val="hybridMultilevel"/>
    <w:tmpl w:val="DC0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7651"/>
    <w:multiLevelType w:val="hybridMultilevel"/>
    <w:tmpl w:val="A570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05CB"/>
    <w:multiLevelType w:val="hybridMultilevel"/>
    <w:tmpl w:val="B44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7C24"/>
    <w:multiLevelType w:val="hybridMultilevel"/>
    <w:tmpl w:val="AE5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1976"/>
    <w:multiLevelType w:val="hybridMultilevel"/>
    <w:tmpl w:val="FC8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2652"/>
    <w:multiLevelType w:val="hybridMultilevel"/>
    <w:tmpl w:val="AE16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E03F7"/>
    <w:multiLevelType w:val="hybridMultilevel"/>
    <w:tmpl w:val="AFE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0F0"/>
    <w:rsid w:val="000103F0"/>
    <w:rsid w:val="00016613"/>
    <w:rsid w:val="000168A8"/>
    <w:rsid w:val="00016B8C"/>
    <w:rsid w:val="00020392"/>
    <w:rsid w:val="000235C4"/>
    <w:rsid w:val="000305EE"/>
    <w:rsid w:val="000306C4"/>
    <w:rsid w:val="000348FC"/>
    <w:rsid w:val="00037202"/>
    <w:rsid w:val="000445DD"/>
    <w:rsid w:val="000463D4"/>
    <w:rsid w:val="00050A7E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1DD3"/>
    <w:rsid w:val="000B34D2"/>
    <w:rsid w:val="000B410A"/>
    <w:rsid w:val="000C0E65"/>
    <w:rsid w:val="000C3078"/>
    <w:rsid w:val="000C5CCC"/>
    <w:rsid w:val="000C702D"/>
    <w:rsid w:val="000D4304"/>
    <w:rsid w:val="000E4203"/>
    <w:rsid w:val="000E56E2"/>
    <w:rsid w:val="000E5860"/>
    <w:rsid w:val="000E6966"/>
    <w:rsid w:val="00102B72"/>
    <w:rsid w:val="00105CD9"/>
    <w:rsid w:val="00113E94"/>
    <w:rsid w:val="00113EC3"/>
    <w:rsid w:val="00117039"/>
    <w:rsid w:val="0013357D"/>
    <w:rsid w:val="00144462"/>
    <w:rsid w:val="0014554D"/>
    <w:rsid w:val="001528B2"/>
    <w:rsid w:val="00153E2E"/>
    <w:rsid w:val="001551CA"/>
    <w:rsid w:val="0015576B"/>
    <w:rsid w:val="001558A3"/>
    <w:rsid w:val="0016031A"/>
    <w:rsid w:val="001622E8"/>
    <w:rsid w:val="001657DD"/>
    <w:rsid w:val="00165C52"/>
    <w:rsid w:val="00171350"/>
    <w:rsid w:val="00176C2C"/>
    <w:rsid w:val="0018161B"/>
    <w:rsid w:val="001827F9"/>
    <w:rsid w:val="00185868"/>
    <w:rsid w:val="001866DF"/>
    <w:rsid w:val="00191C67"/>
    <w:rsid w:val="001937D1"/>
    <w:rsid w:val="001A335E"/>
    <w:rsid w:val="001A6B39"/>
    <w:rsid w:val="001B400E"/>
    <w:rsid w:val="001C207E"/>
    <w:rsid w:val="001C5976"/>
    <w:rsid w:val="001C66F1"/>
    <w:rsid w:val="001C6D6A"/>
    <w:rsid w:val="001D23AE"/>
    <w:rsid w:val="001D384A"/>
    <w:rsid w:val="001D420F"/>
    <w:rsid w:val="001D57FA"/>
    <w:rsid w:val="001E0564"/>
    <w:rsid w:val="001E1606"/>
    <w:rsid w:val="001F1F37"/>
    <w:rsid w:val="001F3C24"/>
    <w:rsid w:val="001F558F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59F5"/>
    <w:rsid w:val="00247F7E"/>
    <w:rsid w:val="00252EEF"/>
    <w:rsid w:val="00253DA7"/>
    <w:rsid w:val="00255DEF"/>
    <w:rsid w:val="0027126A"/>
    <w:rsid w:val="002727E3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B7D01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0848"/>
    <w:rsid w:val="003A172E"/>
    <w:rsid w:val="003A2263"/>
    <w:rsid w:val="003B1E7E"/>
    <w:rsid w:val="003B7EC8"/>
    <w:rsid w:val="003C26EE"/>
    <w:rsid w:val="003C5BA9"/>
    <w:rsid w:val="003D7093"/>
    <w:rsid w:val="003D7944"/>
    <w:rsid w:val="003E54B9"/>
    <w:rsid w:val="003F4D6B"/>
    <w:rsid w:val="00401D27"/>
    <w:rsid w:val="00405656"/>
    <w:rsid w:val="0041087E"/>
    <w:rsid w:val="00411A4E"/>
    <w:rsid w:val="00412D85"/>
    <w:rsid w:val="00413DBF"/>
    <w:rsid w:val="00416183"/>
    <w:rsid w:val="00417953"/>
    <w:rsid w:val="004238E2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6415F"/>
    <w:rsid w:val="00480043"/>
    <w:rsid w:val="004803E4"/>
    <w:rsid w:val="00481363"/>
    <w:rsid w:val="00491B84"/>
    <w:rsid w:val="004A1711"/>
    <w:rsid w:val="004A38F7"/>
    <w:rsid w:val="004B29E8"/>
    <w:rsid w:val="004B448D"/>
    <w:rsid w:val="004C403B"/>
    <w:rsid w:val="004C5C46"/>
    <w:rsid w:val="004C615F"/>
    <w:rsid w:val="004C7D49"/>
    <w:rsid w:val="004D5025"/>
    <w:rsid w:val="004D526F"/>
    <w:rsid w:val="004D6297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38F"/>
    <w:rsid w:val="00592B48"/>
    <w:rsid w:val="00595E40"/>
    <w:rsid w:val="005973A6"/>
    <w:rsid w:val="005A0FEB"/>
    <w:rsid w:val="005A35E8"/>
    <w:rsid w:val="005B5F55"/>
    <w:rsid w:val="005B722C"/>
    <w:rsid w:val="005B7D4E"/>
    <w:rsid w:val="005C027A"/>
    <w:rsid w:val="005C2729"/>
    <w:rsid w:val="005C2ACB"/>
    <w:rsid w:val="005D1553"/>
    <w:rsid w:val="005D1BBB"/>
    <w:rsid w:val="005D45F9"/>
    <w:rsid w:val="005E64D2"/>
    <w:rsid w:val="005F1C5C"/>
    <w:rsid w:val="005F2EE4"/>
    <w:rsid w:val="005F4B37"/>
    <w:rsid w:val="005F50CE"/>
    <w:rsid w:val="00601D01"/>
    <w:rsid w:val="006136EC"/>
    <w:rsid w:val="00620636"/>
    <w:rsid w:val="00621B5C"/>
    <w:rsid w:val="00625833"/>
    <w:rsid w:val="00633EB2"/>
    <w:rsid w:val="006351EC"/>
    <w:rsid w:val="00635784"/>
    <w:rsid w:val="00653E40"/>
    <w:rsid w:val="00654BA4"/>
    <w:rsid w:val="00656A50"/>
    <w:rsid w:val="00661041"/>
    <w:rsid w:val="006625C5"/>
    <w:rsid w:val="00664BB0"/>
    <w:rsid w:val="00665669"/>
    <w:rsid w:val="00675670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673"/>
    <w:rsid w:val="006E0F29"/>
    <w:rsid w:val="006E1B41"/>
    <w:rsid w:val="006E3E1F"/>
    <w:rsid w:val="006F039D"/>
    <w:rsid w:val="006F08C4"/>
    <w:rsid w:val="006F30B1"/>
    <w:rsid w:val="007004D3"/>
    <w:rsid w:val="00707664"/>
    <w:rsid w:val="0071470D"/>
    <w:rsid w:val="00721CA2"/>
    <w:rsid w:val="00723B03"/>
    <w:rsid w:val="0072774B"/>
    <w:rsid w:val="00736559"/>
    <w:rsid w:val="0074058B"/>
    <w:rsid w:val="0074492E"/>
    <w:rsid w:val="0075665F"/>
    <w:rsid w:val="0075685A"/>
    <w:rsid w:val="0076123A"/>
    <w:rsid w:val="00770E6D"/>
    <w:rsid w:val="00774EC0"/>
    <w:rsid w:val="00781ED7"/>
    <w:rsid w:val="007831A3"/>
    <w:rsid w:val="007910FE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05320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3BD7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6713C"/>
    <w:rsid w:val="00871934"/>
    <w:rsid w:val="00872175"/>
    <w:rsid w:val="008734BB"/>
    <w:rsid w:val="008776BD"/>
    <w:rsid w:val="008818AE"/>
    <w:rsid w:val="008831B9"/>
    <w:rsid w:val="0088329C"/>
    <w:rsid w:val="008A50FC"/>
    <w:rsid w:val="008A6A69"/>
    <w:rsid w:val="008B7285"/>
    <w:rsid w:val="008C0C1A"/>
    <w:rsid w:val="008F06D4"/>
    <w:rsid w:val="008F7E7E"/>
    <w:rsid w:val="00902B34"/>
    <w:rsid w:val="0090649B"/>
    <w:rsid w:val="00911333"/>
    <w:rsid w:val="0091359F"/>
    <w:rsid w:val="009156EF"/>
    <w:rsid w:val="0092533D"/>
    <w:rsid w:val="00932056"/>
    <w:rsid w:val="009339B3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67876"/>
    <w:rsid w:val="00971F82"/>
    <w:rsid w:val="00974C1C"/>
    <w:rsid w:val="00981B49"/>
    <w:rsid w:val="00984D9F"/>
    <w:rsid w:val="009876D6"/>
    <w:rsid w:val="009941F9"/>
    <w:rsid w:val="009A48ED"/>
    <w:rsid w:val="009C0B9E"/>
    <w:rsid w:val="009C47C5"/>
    <w:rsid w:val="009D1520"/>
    <w:rsid w:val="009D5B51"/>
    <w:rsid w:val="009F6EA0"/>
    <w:rsid w:val="009F77D8"/>
    <w:rsid w:val="00A02C83"/>
    <w:rsid w:val="00A065BC"/>
    <w:rsid w:val="00A07B09"/>
    <w:rsid w:val="00A17F96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0594"/>
    <w:rsid w:val="00A6170E"/>
    <w:rsid w:val="00A64A1B"/>
    <w:rsid w:val="00A729AF"/>
    <w:rsid w:val="00A775EE"/>
    <w:rsid w:val="00A80600"/>
    <w:rsid w:val="00A82029"/>
    <w:rsid w:val="00A946AA"/>
    <w:rsid w:val="00AA4E12"/>
    <w:rsid w:val="00AA69B3"/>
    <w:rsid w:val="00AA7CCA"/>
    <w:rsid w:val="00AB0217"/>
    <w:rsid w:val="00AC0792"/>
    <w:rsid w:val="00AC2116"/>
    <w:rsid w:val="00AC3E03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5CF7"/>
    <w:rsid w:val="00B170F2"/>
    <w:rsid w:val="00B243FC"/>
    <w:rsid w:val="00B26305"/>
    <w:rsid w:val="00B27BA1"/>
    <w:rsid w:val="00B35469"/>
    <w:rsid w:val="00B37252"/>
    <w:rsid w:val="00B374AC"/>
    <w:rsid w:val="00B4482B"/>
    <w:rsid w:val="00B476BD"/>
    <w:rsid w:val="00B71439"/>
    <w:rsid w:val="00B72CFB"/>
    <w:rsid w:val="00B74F4E"/>
    <w:rsid w:val="00B91026"/>
    <w:rsid w:val="00B956A7"/>
    <w:rsid w:val="00B96891"/>
    <w:rsid w:val="00BA3045"/>
    <w:rsid w:val="00BA5FE9"/>
    <w:rsid w:val="00BA648C"/>
    <w:rsid w:val="00BA78CD"/>
    <w:rsid w:val="00BB2DB3"/>
    <w:rsid w:val="00BB5464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342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77C39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21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174A8"/>
    <w:rsid w:val="00D2193F"/>
    <w:rsid w:val="00D2559F"/>
    <w:rsid w:val="00D26B52"/>
    <w:rsid w:val="00D35043"/>
    <w:rsid w:val="00D3543C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7732A"/>
    <w:rsid w:val="00D80694"/>
    <w:rsid w:val="00D83EF0"/>
    <w:rsid w:val="00D84669"/>
    <w:rsid w:val="00D9257B"/>
    <w:rsid w:val="00D93351"/>
    <w:rsid w:val="00DA4989"/>
    <w:rsid w:val="00DA4D8B"/>
    <w:rsid w:val="00DA6F17"/>
    <w:rsid w:val="00DA7397"/>
    <w:rsid w:val="00DB1AEE"/>
    <w:rsid w:val="00DC42AE"/>
    <w:rsid w:val="00DD2CB6"/>
    <w:rsid w:val="00DE0DD7"/>
    <w:rsid w:val="00DF0FE0"/>
    <w:rsid w:val="00DF1FB5"/>
    <w:rsid w:val="00DF23A0"/>
    <w:rsid w:val="00E018EC"/>
    <w:rsid w:val="00E07F72"/>
    <w:rsid w:val="00E118D0"/>
    <w:rsid w:val="00E22FD9"/>
    <w:rsid w:val="00E273C6"/>
    <w:rsid w:val="00E32DFA"/>
    <w:rsid w:val="00E40971"/>
    <w:rsid w:val="00E426A4"/>
    <w:rsid w:val="00E566C7"/>
    <w:rsid w:val="00E57612"/>
    <w:rsid w:val="00E62FA1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3481"/>
    <w:rsid w:val="00ED4979"/>
    <w:rsid w:val="00ED4C5F"/>
    <w:rsid w:val="00ED69E0"/>
    <w:rsid w:val="00ED7716"/>
    <w:rsid w:val="00EF31B5"/>
    <w:rsid w:val="00F07ACD"/>
    <w:rsid w:val="00F14B94"/>
    <w:rsid w:val="00F26BBC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9E4"/>
    <w:rsid w:val="00F74FA6"/>
    <w:rsid w:val="00F760E8"/>
    <w:rsid w:val="00F76E93"/>
    <w:rsid w:val="00F80A29"/>
    <w:rsid w:val="00F831A3"/>
    <w:rsid w:val="00F83237"/>
    <w:rsid w:val="00F840C5"/>
    <w:rsid w:val="00F9382D"/>
    <w:rsid w:val="00FA11BA"/>
    <w:rsid w:val="00FA2A67"/>
    <w:rsid w:val="00FB2A97"/>
    <w:rsid w:val="00FB2CB4"/>
    <w:rsid w:val="00FC2751"/>
    <w:rsid w:val="00FC3124"/>
    <w:rsid w:val="00FC3CE6"/>
    <w:rsid w:val="00FC573B"/>
    <w:rsid w:val="00FC680A"/>
    <w:rsid w:val="00FC7C0E"/>
    <w:rsid w:val="00FD7EF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6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highland.feedback@nhs.sc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E184-35F5-47B8-99B3-30C1FD7E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4</cp:revision>
  <dcterms:created xsi:type="dcterms:W3CDTF">2023-05-18T16:07:00Z</dcterms:created>
  <dcterms:modified xsi:type="dcterms:W3CDTF">2023-05-19T12:59:00Z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